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Spec="center" w:tblpY="1"/>
        <w:tblOverlap w:val="never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905"/>
        <w:gridCol w:w="1436"/>
        <w:gridCol w:w="1592"/>
        <w:gridCol w:w="2871"/>
      </w:tblGrid>
      <w:tr w:rsidR="002E4E8A" w14:paraId="370BA41C" w14:textId="77777777" w:rsidTr="00A1171F">
        <w:trPr>
          <w:trHeight w:val="1250"/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tcMar>
              <w:left w:w="288" w:type="dxa"/>
              <w:right w:w="288" w:type="dxa"/>
            </w:tcMar>
            <w:vAlign w:val="center"/>
          </w:tcPr>
          <w:p w14:paraId="124D358A" w14:textId="77777777" w:rsidR="002E4E8A" w:rsidRPr="00F66D1F" w:rsidRDefault="002E4E8A" w:rsidP="002E4E8A">
            <w:pPr>
              <w:spacing w:line="240" w:lineRule="auto"/>
            </w:pPr>
            <w:r w:rsidRPr="00E13FC1">
              <w:rPr>
                <w:rFonts w:ascii="Calibri" w:eastAsiaTheme="minorHAnsi" w:hAnsi="Calibri" w:cs="Calibri"/>
                <w:color w:val="DD3B00"/>
                <w:lang w:val="is-IS"/>
              </w:rPr>
              <w:t>&lt;Settu lógó eða nafn þinnar stofnunar hér. Ykkur er einnig frjálst að breyta letri og litum í takt við ykkar þarfir&gt;</w:t>
            </w:r>
          </w:p>
        </w:tc>
      </w:tr>
      <w:tr w:rsidR="002E4E8A" w14:paraId="20E8AB2C" w14:textId="77777777" w:rsidTr="00A1171F">
        <w:trPr>
          <w:jc w:val="center"/>
        </w:trPr>
        <w:tc>
          <w:tcPr>
            <w:tcW w:w="8926" w:type="dxa"/>
            <w:gridSpan w:val="5"/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54A389C2" w14:textId="77777777" w:rsidR="002E4E8A" w:rsidRPr="00F66D1F" w:rsidRDefault="002E4E8A" w:rsidP="002E4E8A">
            <w:pPr>
              <w:jc w:val="center"/>
              <w:rPr>
                <w:rFonts w:asciiTheme="majorHAnsi" w:hAnsiTheme="majorHAnsi" w:cstheme="majorBidi"/>
              </w:rPr>
            </w:pPr>
            <w:r w:rsidRPr="1F717C6D">
              <w:rPr>
                <w:rFonts w:asciiTheme="majorHAnsi" w:hAnsiTheme="majorHAnsi"/>
                <w:sz w:val="48"/>
                <w:szCs w:val="48"/>
              </w:rPr>
              <w:t xml:space="preserve">Outlook í </w:t>
            </w:r>
            <w:proofErr w:type="spellStart"/>
            <w:r w:rsidRPr="1F717C6D">
              <w:rPr>
                <w:rFonts w:asciiTheme="majorHAnsi" w:hAnsiTheme="majorHAnsi"/>
                <w:sz w:val="48"/>
                <w:szCs w:val="48"/>
              </w:rPr>
              <w:t>skýinu</w:t>
            </w:r>
            <w:proofErr w:type="spellEnd"/>
          </w:p>
        </w:tc>
      </w:tr>
      <w:tr w:rsidR="002E4E8A" w14:paraId="1C4C2AAB" w14:textId="77777777" w:rsidTr="00A1171F">
        <w:trPr>
          <w:trHeight w:val="2968"/>
          <w:jc w:val="center"/>
        </w:trPr>
        <w:tc>
          <w:tcPr>
            <w:tcW w:w="4463" w:type="dxa"/>
            <w:gridSpan w:val="3"/>
            <w:shd w:val="clear" w:color="auto" w:fill="F2F2F2" w:themeFill="background1" w:themeFillShade="F2"/>
            <w:tcMar>
              <w:left w:w="288" w:type="dxa"/>
              <w:right w:w="288" w:type="dxa"/>
            </w:tcMar>
            <w:vAlign w:val="center"/>
          </w:tcPr>
          <w:p w14:paraId="18FB8CB4" w14:textId="77777777" w:rsidR="002E4E8A" w:rsidRPr="00F66D1F" w:rsidRDefault="002E4E8A" w:rsidP="002E4E8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Tölvupósturinn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okkar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kominn</w:t>
            </w:r>
            <w:proofErr w:type="spellEnd"/>
            <w:r>
              <w:rPr>
                <w:rFonts w:asciiTheme="minorHAnsi" w:hAnsiTheme="minorHAnsi" w:cstheme="minorHAnsi"/>
              </w:rPr>
              <w:t xml:space="preserve"> í </w:t>
            </w:r>
            <w:r w:rsidRPr="00107BD7">
              <w:rPr>
                <w:rFonts w:ascii="Calibri" w:eastAsiaTheme="minorHAnsi" w:hAnsi="Calibri" w:cs="Calibri"/>
                <w:color w:val="DD3B00"/>
                <w:lang w:val="is-IS"/>
              </w:rPr>
              <w:t>skýið/Outlook</w:t>
            </w:r>
            <w:r>
              <w:rPr>
                <w:rFonts w:ascii="Calibri" w:eastAsiaTheme="minorHAnsi" w:hAnsi="Calibri" w:cs="Calibri"/>
                <w:color w:val="DD3B00"/>
                <w:lang w:val="is-IS"/>
              </w:rPr>
              <w:t xml:space="preserve"> (þið veljið það sem við á)</w:t>
            </w:r>
          </w:p>
          <w:p w14:paraId="0551A771" w14:textId="77777777" w:rsidR="002E4E8A" w:rsidRPr="00F66D1F" w:rsidRDefault="002E4E8A" w:rsidP="002E4E8A">
            <w:pPr>
              <w:rPr>
                <w:rFonts w:asciiTheme="minorHAnsi" w:hAnsiTheme="minorHAnsi" w:cstheme="minorHAnsi"/>
              </w:rPr>
            </w:pPr>
          </w:p>
          <w:p w14:paraId="2891498F" w14:textId="77777777" w:rsidR="002E4E8A" w:rsidRPr="00F66D1F" w:rsidRDefault="002E4E8A" w:rsidP="002E4E8A">
            <w:pPr>
              <w:rPr>
                <w:rFonts w:asciiTheme="minorHAnsi" w:hAnsiTheme="minorHAnsi" w:cstheme="minorHAnsi"/>
              </w:rPr>
            </w:pPr>
            <w:r w:rsidRPr="0005701D">
              <w:rPr>
                <w:rFonts w:asciiTheme="minorHAnsi" w:hAnsiTheme="minorHAnsi" w:cstheme="minorHAnsi"/>
              </w:rPr>
              <w:t xml:space="preserve">Outlook </w:t>
            </w:r>
            <w:proofErr w:type="spellStart"/>
            <w:r w:rsidRPr="0005701D">
              <w:rPr>
                <w:rFonts w:asciiTheme="minorHAnsi" w:hAnsiTheme="minorHAnsi" w:cstheme="minorHAnsi"/>
              </w:rPr>
              <w:t>gerir</w:t>
            </w:r>
            <w:proofErr w:type="spellEnd"/>
            <w:r w:rsidRPr="000570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701D">
              <w:rPr>
                <w:rFonts w:asciiTheme="minorHAnsi" w:hAnsiTheme="minorHAnsi" w:cstheme="minorHAnsi"/>
              </w:rPr>
              <w:t>þér</w:t>
            </w:r>
            <w:proofErr w:type="spellEnd"/>
            <w:r w:rsidRPr="000570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701D">
              <w:rPr>
                <w:rFonts w:asciiTheme="minorHAnsi" w:hAnsiTheme="minorHAnsi" w:cstheme="minorHAnsi"/>
              </w:rPr>
              <w:t>kleift</w:t>
            </w:r>
            <w:proofErr w:type="spellEnd"/>
            <w:r w:rsidRPr="000570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701D">
              <w:rPr>
                <w:rFonts w:asciiTheme="minorHAnsi" w:hAnsiTheme="minorHAnsi" w:cstheme="minorHAnsi"/>
              </w:rPr>
              <w:t>að</w:t>
            </w:r>
            <w:proofErr w:type="spellEnd"/>
            <w:r w:rsidRPr="0005701D">
              <w:rPr>
                <w:rFonts w:asciiTheme="minorHAnsi" w:hAnsiTheme="minorHAnsi" w:cstheme="minorHAnsi"/>
              </w:rPr>
              <w:t xml:space="preserve"> taka á </w:t>
            </w:r>
            <w:proofErr w:type="spellStart"/>
            <w:r w:rsidRPr="0005701D">
              <w:rPr>
                <w:rFonts w:asciiTheme="minorHAnsi" w:hAnsiTheme="minorHAnsi" w:cstheme="minorHAnsi"/>
              </w:rPr>
              <w:t>móti</w:t>
            </w:r>
            <w:proofErr w:type="spellEnd"/>
            <w:r w:rsidRPr="000570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5701D">
              <w:rPr>
                <w:rFonts w:asciiTheme="minorHAnsi" w:hAnsiTheme="minorHAnsi" w:cstheme="minorHAnsi"/>
              </w:rPr>
              <w:t>breyta</w:t>
            </w:r>
            <w:proofErr w:type="spellEnd"/>
            <w:r w:rsidRPr="000570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701D">
              <w:rPr>
                <w:rFonts w:asciiTheme="minorHAnsi" w:hAnsiTheme="minorHAnsi" w:cstheme="minorHAnsi"/>
              </w:rPr>
              <w:t>og</w:t>
            </w:r>
            <w:proofErr w:type="spellEnd"/>
            <w:r w:rsidRPr="000570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701D">
              <w:rPr>
                <w:rFonts w:asciiTheme="minorHAnsi" w:hAnsiTheme="minorHAnsi" w:cstheme="minorHAnsi"/>
              </w:rPr>
              <w:t>deila</w:t>
            </w:r>
            <w:proofErr w:type="spellEnd"/>
            <w:r w:rsidRPr="000570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701D">
              <w:rPr>
                <w:rFonts w:asciiTheme="minorHAnsi" w:hAnsiTheme="minorHAnsi" w:cstheme="minorHAnsi"/>
              </w:rPr>
              <w:t>skjölum</w:t>
            </w:r>
            <w:proofErr w:type="spellEnd"/>
            <w:r w:rsidRPr="000570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701D">
              <w:rPr>
                <w:rFonts w:asciiTheme="minorHAnsi" w:hAnsiTheme="minorHAnsi" w:cstheme="minorHAnsi"/>
              </w:rPr>
              <w:t>án</w:t>
            </w:r>
            <w:proofErr w:type="spellEnd"/>
            <w:r w:rsidRPr="000570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701D">
              <w:rPr>
                <w:rFonts w:asciiTheme="minorHAnsi" w:hAnsiTheme="minorHAnsi" w:cstheme="minorHAnsi"/>
              </w:rPr>
              <w:t>þess</w:t>
            </w:r>
            <w:proofErr w:type="spellEnd"/>
            <w:r w:rsidRPr="000570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701D">
              <w:rPr>
                <w:rFonts w:asciiTheme="minorHAnsi" w:hAnsiTheme="minorHAnsi" w:cstheme="minorHAnsi"/>
              </w:rPr>
              <w:t>að</w:t>
            </w:r>
            <w:proofErr w:type="spellEnd"/>
            <w:r w:rsidRPr="000570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701D">
              <w:rPr>
                <w:rFonts w:asciiTheme="minorHAnsi" w:hAnsiTheme="minorHAnsi" w:cstheme="minorHAnsi"/>
              </w:rPr>
              <w:t>yfirgefa</w:t>
            </w:r>
            <w:proofErr w:type="spellEnd"/>
            <w:r w:rsidRPr="0005701D">
              <w:rPr>
                <w:rFonts w:asciiTheme="minorHAnsi" w:hAnsiTheme="minorHAnsi" w:cstheme="minorHAnsi"/>
              </w:rPr>
              <w:t xml:space="preserve"> Outlook.</w:t>
            </w:r>
          </w:p>
        </w:tc>
        <w:tc>
          <w:tcPr>
            <w:tcW w:w="4463" w:type="dxa"/>
            <w:gridSpan w:val="2"/>
            <w:shd w:val="clear" w:color="auto" w:fill="F2F2F2" w:themeFill="background1" w:themeFillShade="F2"/>
          </w:tcPr>
          <w:p w14:paraId="68BFAC91" w14:textId="77777777" w:rsidR="002E4E8A" w:rsidRDefault="002E4E8A" w:rsidP="002E4E8A">
            <w:pPr>
              <w:jc w:val="right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D96F34D" wp14:editId="0300B4A2">
                  <wp:extent cx="1908037" cy="1908037"/>
                  <wp:effectExtent l="0" t="0" r="0" b="0"/>
                  <wp:docPr id="310085799" name="Picture 9" descr="Person using a laptop device with Outlook UI" title="Person using a laptop device with Outlook 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37" cy="190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E8A" w14:paraId="62F15299" w14:textId="77777777" w:rsidTr="00A1171F">
        <w:trPr>
          <w:trHeight w:val="2128"/>
          <w:jc w:val="center"/>
        </w:trPr>
        <w:tc>
          <w:tcPr>
            <w:tcW w:w="8926" w:type="dxa"/>
            <w:gridSpan w:val="5"/>
            <w:shd w:val="clear" w:color="auto" w:fill="FFFFFF" w:themeFill="background1"/>
            <w:tcMar>
              <w:top w:w="284" w:type="dxa"/>
              <w:left w:w="284" w:type="dxa"/>
              <w:bottom w:w="288" w:type="dxa"/>
              <w:right w:w="284" w:type="dxa"/>
            </w:tcMar>
          </w:tcPr>
          <w:p w14:paraId="310D9C7E" w14:textId="77777777" w:rsidR="002E4E8A" w:rsidRPr="00CB52EC" w:rsidRDefault="002E4E8A" w:rsidP="002E4E8A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Outlook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gerir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þér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kleift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>:</w:t>
            </w:r>
          </w:p>
          <w:p w14:paraId="7239545A" w14:textId="77777777" w:rsidR="002E4E8A" w:rsidRPr="00CB52EC" w:rsidRDefault="002E4E8A" w:rsidP="002E4E8A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•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Skipuleggja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innhólfið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þitt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á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einfaldan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máta</w:t>
            </w:r>
            <w:proofErr w:type="spellEnd"/>
          </w:p>
          <w:p w14:paraId="1C6604F2" w14:textId="77777777" w:rsidR="002E4E8A" w:rsidRPr="00CB52EC" w:rsidRDefault="002E4E8A" w:rsidP="002E4E8A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•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Finna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tölvupósta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með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öflugri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hraðvirkri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leitarvél</w:t>
            </w:r>
            <w:proofErr w:type="spellEnd"/>
          </w:p>
          <w:p w14:paraId="10D88252" w14:textId="77777777" w:rsidR="002E4E8A" w:rsidRPr="00CB52EC" w:rsidRDefault="002E4E8A" w:rsidP="002E4E8A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•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Deila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skjölum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með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samstarfsfólki</w:t>
            </w:r>
            <w:proofErr w:type="spellEnd"/>
          </w:p>
          <w:p w14:paraId="5D0C456D" w14:textId="77777777" w:rsidR="002E4E8A" w:rsidRPr="00CB52EC" w:rsidRDefault="002E4E8A" w:rsidP="002E4E8A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3AD044EF" w14:textId="77777777" w:rsidR="002E4E8A" w:rsidRPr="00F66D1F" w:rsidRDefault="002E4E8A" w:rsidP="002E4E8A">
            <w:pPr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Hafðu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yfirsýn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yfir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tölvupóstinn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þinn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dagatal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tengiliði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í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hvaða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tæki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hvenær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</w:p>
        </w:tc>
      </w:tr>
      <w:tr w:rsidR="002E4E8A" w14:paraId="50C8C9F4" w14:textId="77777777" w:rsidTr="00A1171F">
        <w:trPr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tcMar>
              <w:top w:w="288" w:type="dxa"/>
              <w:left w:w="284" w:type="dxa"/>
              <w:bottom w:w="288" w:type="dxa"/>
              <w:right w:w="284" w:type="dxa"/>
            </w:tcMar>
          </w:tcPr>
          <w:p w14:paraId="5EFAA640" w14:textId="77777777" w:rsidR="002E4E8A" w:rsidRPr="00C87934" w:rsidRDefault="002E4E8A" w:rsidP="002E4E8A">
            <w:pPr>
              <w:pStyle w:val="H1"/>
              <w:framePr w:hSpace="0" w:wrap="auto" w:vAnchor="margin" w:xAlign="left" w:yAlign="inline"/>
              <w:suppressOverlap w:val="0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proofErr w:type="spellStart"/>
            <w:r>
              <w:rPr>
                <w:rFonts w:asciiTheme="majorHAnsi" w:hAnsiTheme="majorHAnsi" w:cstheme="majorHAnsi"/>
                <w:sz w:val="48"/>
                <w:szCs w:val="48"/>
              </w:rPr>
              <w:t>Skráðu</w:t>
            </w:r>
            <w:proofErr w:type="spellEnd"/>
            <w:r>
              <w:rPr>
                <w:rFonts w:asciiTheme="majorHAnsi" w:hAnsiTheme="majorHAnsi" w:cstheme="majorHAnsi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48"/>
                <w:szCs w:val="48"/>
              </w:rPr>
              <w:t>þig</w:t>
            </w:r>
            <w:proofErr w:type="spellEnd"/>
            <w:r>
              <w:rPr>
                <w:rFonts w:asciiTheme="majorHAnsi" w:hAnsiTheme="majorHAnsi" w:cstheme="majorHAnsi"/>
                <w:sz w:val="48"/>
                <w:szCs w:val="48"/>
              </w:rPr>
              <w:t xml:space="preserve"> inn</w:t>
            </w:r>
          </w:p>
        </w:tc>
      </w:tr>
      <w:tr w:rsidR="002E4E8A" w14:paraId="30948E0E" w14:textId="77777777" w:rsidTr="00A1171F">
        <w:trPr>
          <w:jc w:val="center"/>
        </w:trPr>
        <w:tc>
          <w:tcPr>
            <w:tcW w:w="3027" w:type="dxa"/>
            <w:gridSpan w:val="2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41F87446" w14:textId="77777777" w:rsidR="002E4E8A" w:rsidRDefault="002E4E8A" w:rsidP="002E4E8A">
            <w:pPr>
              <w:pStyle w:val="H1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drawing>
                <wp:inline distT="0" distB="0" distL="0" distR="0" wp14:anchorId="4D1E5CAE" wp14:editId="20D6510A">
                  <wp:extent cx="1377640" cy="1377640"/>
                  <wp:effectExtent l="0" t="0" r="0" b="0"/>
                  <wp:docPr id="484261576" name="Picture 4" descr="Person uses a tablet device to learn about Exchange Onli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40" cy="13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EF9E3C" wp14:editId="7B964713">
                  <wp:extent cx="406400" cy="406400"/>
                  <wp:effectExtent l="0" t="0" r="0" b="0"/>
                  <wp:docPr id="1103098739" name="Picture 10" descr="Step 1" title="Ste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gridSpan w:val="2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73918B13" w14:textId="77777777" w:rsidR="002E4E8A" w:rsidRDefault="002E4E8A" w:rsidP="002E4E8A">
            <w:pPr>
              <w:pStyle w:val="H1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drawing>
                <wp:inline distT="0" distB="0" distL="0" distR="0" wp14:anchorId="4F319797" wp14:editId="3C916714">
                  <wp:extent cx="1377740" cy="1377740"/>
                  <wp:effectExtent l="0" t="0" r="0" b="0"/>
                  <wp:docPr id="391582157" name="Picture 6" descr="One person showing another person how to get the Exchange Online app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740" cy="137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2C4155" wp14:editId="09D33645">
                  <wp:extent cx="406400" cy="406400"/>
                  <wp:effectExtent l="0" t="0" r="0" b="0"/>
                  <wp:docPr id="717653603" name="Picture 11" descr="Step 2" title="Ste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</w:tcPr>
          <w:p w14:paraId="31915C74" w14:textId="77777777" w:rsidR="002E4E8A" w:rsidRDefault="002E4E8A" w:rsidP="002E4E8A">
            <w:pPr>
              <w:pStyle w:val="H1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drawing>
                <wp:inline distT="0" distB="0" distL="0" distR="0" wp14:anchorId="06D5A71F" wp14:editId="4D7910A0">
                  <wp:extent cx="1374699" cy="1374699"/>
                  <wp:effectExtent l="0" t="0" r="0" b="0"/>
                  <wp:docPr id="1875887242" name="Picture 14" descr="Two people discussing business" title="Two people discussing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99" cy="137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7FA517" wp14:editId="13ED2A77">
                  <wp:extent cx="406400" cy="406400"/>
                  <wp:effectExtent l="0" t="0" r="0" b="0"/>
                  <wp:docPr id="168451655" name="Picture 15" descr="Step 3" title="Ste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E8A" w14:paraId="28C459F2" w14:textId="77777777" w:rsidTr="00A1171F">
        <w:trPr>
          <w:jc w:val="center"/>
        </w:trPr>
        <w:tc>
          <w:tcPr>
            <w:tcW w:w="3027" w:type="dxa"/>
            <w:gridSpan w:val="2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4E1A869A" w14:textId="77777777" w:rsidR="002E4E8A" w:rsidRPr="00F66D1F" w:rsidRDefault="002E4E8A" w:rsidP="002E4E8A">
            <w:pPr>
              <w:jc w:val="center"/>
              <w:rPr>
                <w:rFonts w:asciiTheme="minorHAnsi" w:hAnsiTheme="minorHAnsi" w:cs="Segoe UI"/>
                <w:noProof/>
                <w:color w:val="00A89E"/>
                <w:u w:val="single"/>
                <w:lang w:eastAsia="en-NZ"/>
              </w:rPr>
            </w:pPr>
            <w:hyperlink r:id="rId15" w:history="1">
              <w:r>
                <w:rPr>
                  <w:rStyle w:val="Hyperlink"/>
                  <w:rFonts w:asciiTheme="minorHAnsi" w:hAnsiTheme="minorHAnsi" w:cs="Segoe UI"/>
                  <w:noProof/>
                  <w:color w:val="00A89E"/>
                  <w:lang w:eastAsia="en-NZ"/>
                </w:rPr>
                <w:t>Kynntu þér Outlook</w:t>
              </w:r>
              <w:r w:rsidRPr="00081E17">
                <w:rPr>
                  <w:rStyle w:val="Hyperlink"/>
                  <w:rFonts w:asciiTheme="minorHAnsi" w:hAnsiTheme="minorHAnsi" w:cs="Segoe UI"/>
                  <w:noProof/>
                  <w:color w:val="00A89E"/>
                  <w:lang w:eastAsia="en-NZ"/>
                </w:rPr>
                <w:t xml:space="preserve"> </w:t>
              </w:r>
            </w:hyperlink>
          </w:p>
        </w:tc>
        <w:tc>
          <w:tcPr>
            <w:tcW w:w="3028" w:type="dxa"/>
            <w:gridSpan w:val="2"/>
            <w:shd w:val="clear" w:color="auto" w:fill="F2F2F2" w:themeFill="background1" w:themeFillShade="F2"/>
            <w:tcMar>
              <w:top w:w="0" w:type="dxa"/>
              <w:left w:w="284" w:type="dxa"/>
              <w:bottom w:w="288" w:type="dxa"/>
              <w:right w:w="284" w:type="dxa"/>
            </w:tcMar>
            <w:vAlign w:val="center"/>
          </w:tcPr>
          <w:p w14:paraId="6AAAA1C7" w14:textId="77777777" w:rsidR="002E4E8A" w:rsidRPr="00F66D1F" w:rsidRDefault="002E4E8A" w:rsidP="002E4E8A">
            <w:pPr>
              <w:jc w:val="center"/>
              <w:rPr>
                <w:rFonts w:asciiTheme="minorHAnsi" w:hAnsiTheme="minorHAnsi" w:cs="Segoe UI"/>
                <w:color w:val="00A89E"/>
                <w:u w:val="single"/>
              </w:rPr>
            </w:pPr>
            <w:hyperlink r:id="rId16" w:history="1">
              <w:r w:rsidRPr="00081E17">
                <w:rPr>
                  <w:rStyle w:val="Hyperlink"/>
                  <w:rFonts w:asciiTheme="minorHAnsi" w:hAnsiTheme="minorHAnsi" w:cs="Segoe UI"/>
                  <w:color w:val="00A89E"/>
                </w:rPr>
                <w:t xml:space="preserve"> </w:t>
              </w:r>
              <w:proofErr w:type="spellStart"/>
              <w:r>
                <w:rPr>
                  <w:rStyle w:val="Hyperlink"/>
                  <w:rFonts w:asciiTheme="minorHAnsi" w:hAnsiTheme="minorHAnsi" w:cs="Segoe UI"/>
                  <w:color w:val="00A89E"/>
                </w:rPr>
                <w:t>Náðu</w:t>
              </w:r>
              <w:proofErr w:type="spellEnd"/>
              <w:r>
                <w:rPr>
                  <w:rStyle w:val="Hyperlink"/>
                  <w:rFonts w:asciiTheme="minorHAnsi" w:hAnsiTheme="minorHAnsi" w:cs="Segoe UI"/>
                  <w:color w:val="00A89E"/>
                </w:rPr>
                <w:t xml:space="preserve"> í </w:t>
              </w:r>
              <w:proofErr w:type="spellStart"/>
              <w:r>
                <w:rPr>
                  <w:rStyle w:val="Hyperlink"/>
                  <w:rFonts w:asciiTheme="minorHAnsi" w:hAnsiTheme="minorHAnsi" w:cs="Segoe UI"/>
                  <w:color w:val="00A89E"/>
                </w:rPr>
                <w:t>farsímaforritið</w:t>
              </w:r>
              <w:proofErr w:type="spellEnd"/>
              <w:r>
                <w:rPr>
                  <w:rStyle w:val="Hyperlink"/>
                  <w:rFonts w:asciiTheme="minorHAnsi" w:hAnsiTheme="minorHAnsi" w:cs="Segoe UI"/>
                  <w:color w:val="00A89E"/>
                </w:rPr>
                <w:t xml:space="preserve"> </w:t>
              </w:r>
            </w:hyperlink>
          </w:p>
        </w:tc>
        <w:tc>
          <w:tcPr>
            <w:tcW w:w="2871" w:type="dxa"/>
            <w:shd w:val="clear" w:color="auto" w:fill="F2F2F2" w:themeFill="background1" w:themeFillShade="F2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2F0D3559" w14:textId="77777777" w:rsidR="002E4E8A" w:rsidRPr="00905F70" w:rsidRDefault="002E4E8A" w:rsidP="002E4E8A">
            <w:pPr>
              <w:jc w:val="center"/>
              <w:rPr>
                <w:rFonts w:asciiTheme="minorHAnsi" w:hAnsiTheme="minorHAnsi" w:cs="Segoe UI"/>
                <w:noProof/>
                <w:color w:val="00A89E"/>
                <w:lang w:eastAsia="en-NZ"/>
              </w:rPr>
            </w:pPr>
            <w:hyperlink r:id="rId17" w:history="1">
              <w:proofErr w:type="spellStart"/>
              <w:r>
                <w:rPr>
                  <w:rFonts w:ascii="Calibri" w:eastAsiaTheme="minorHAnsi" w:hAnsi="Calibri" w:cs="Calibri"/>
                  <w:color w:val="00A89E"/>
                  <w:u w:val="single" w:color="00A89E"/>
                  <w:lang w:val="en-US"/>
                </w:rPr>
                <w:t>Kynntu</w:t>
              </w:r>
              <w:proofErr w:type="spellEnd"/>
            </w:hyperlink>
            <w:r>
              <w:rPr>
                <w:rFonts w:ascii="Calibri" w:eastAsiaTheme="minorHAnsi" w:hAnsi="Calibri" w:cs="Calibri"/>
                <w:color w:val="00A89E"/>
                <w:u w:val="single" w:color="00A89E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A89E"/>
                <w:u w:val="single" w:color="00A89E"/>
                <w:lang w:val="en-US"/>
              </w:rPr>
              <w:t>þér</w:t>
            </w:r>
            <w:proofErr w:type="spellEnd"/>
            <w:r>
              <w:rPr>
                <w:rFonts w:ascii="Calibri" w:eastAsiaTheme="minorHAnsi" w:hAnsi="Calibri" w:cs="Calibri"/>
                <w:color w:val="00A89E"/>
                <w:u w:val="single" w:color="00A89E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A89E"/>
                <w:u w:val="single" w:color="00A89E"/>
                <w:lang w:val="en-US"/>
              </w:rPr>
              <w:t>notkun</w:t>
            </w:r>
            <w:proofErr w:type="spellEnd"/>
            <w:r>
              <w:rPr>
                <w:rFonts w:ascii="Calibri" w:eastAsiaTheme="minorHAnsi" w:hAnsi="Calibri" w:cs="Calibri"/>
                <w:color w:val="00A89E"/>
                <w:u w:val="single" w:color="00A89E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A89E"/>
                <w:u w:val="single" w:color="00A89E"/>
                <w:lang w:val="en-US"/>
              </w:rPr>
              <w:t>annara</w:t>
            </w:r>
            <w:proofErr w:type="spellEnd"/>
          </w:p>
        </w:tc>
      </w:tr>
      <w:tr w:rsidR="002E4E8A" w14:paraId="7348B299" w14:textId="77777777" w:rsidTr="00A1171F">
        <w:trPr>
          <w:trHeight w:val="1516"/>
          <w:jc w:val="center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0FBB5EC0" w14:textId="77777777" w:rsidR="002E4E8A" w:rsidRPr="00474592" w:rsidRDefault="002E4E8A" w:rsidP="002E4E8A">
            <w:pPr>
              <w:jc w:val="center"/>
              <w:rPr>
                <w:rStyle w:val="Hyperlink"/>
                <w:rFonts w:ascii="Segoe UI" w:hAnsi="Segoe UI" w:cs="Segoe UI"/>
                <w:color w:val="2468B2"/>
                <w:u w:val="non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C82D92C" wp14:editId="12D21A78">
                  <wp:extent cx="914400" cy="914400"/>
                  <wp:effectExtent l="0" t="0" r="0" b="0"/>
                  <wp:docPr id="298752982" name="Graphic 7" descr="Monthly calenda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shd w:val="clear" w:color="auto" w:fill="FFFFFF" w:themeFill="background1"/>
            <w:tcMar>
              <w:left w:w="284" w:type="dxa"/>
              <w:right w:w="284" w:type="dxa"/>
            </w:tcMar>
            <w:vAlign w:val="center"/>
          </w:tcPr>
          <w:p w14:paraId="222EAA51" w14:textId="77777777" w:rsidR="002E4E8A" w:rsidRPr="00CD384C" w:rsidRDefault="002E4E8A" w:rsidP="002E4E8A">
            <w:pPr>
              <w:rPr>
                <w:rStyle w:val="Hyperlink"/>
                <w:rFonts w:asciiTheme="minorHAnsi" w:hAnsiTheme="minorHAnsi" w:cs="Segoe UI"/>
                <w:color w:val="2468B2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Komdu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á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kynning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á Outlook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þann</w:t>
            </w:r>
            <w:proofErr w:type="spellEnd"/>
            <w:r w:rsidRPr="00CD38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D384C">
              <w:rPr>
                <w:rFonts w:asciiTheme="minorHAnsi" w:hAnsiTheme="minorHAnsi"/>
                <w:color w:val="DC3C00"/>
                <w:sz w:val="24"/>
                <w:szCs w:val="24"/>
              </w:rPr>
              <w:t>&lt;</w:t>
            </w:r>
            <w:proofErr w:type="spellStart"/>
            <w:r>
              <w:rPr>
                <w:rFonts w:asciiTheme="minorHAnsi" w:hAnsiTheme="minorHAnsi"/>
                <w:color w:val="DC3C00"/>
                <w:sz w:val="24"/>
                <w:szCs w:val="24"/>
              </w:rPr>
              <w:t>dagsetning</w:t>
            </w:r>
            <w:proofErr w:type="spellEnd"/>
            <w:r w:rsidRPr="00CD384C">
              <w:rPr>
                <w:rFonts w:asciiTheme="minorHAnsi" w:hAnsiTheme="minorHAnsi"/>
                <w:color w:val="DC3C00"/>
                <w:sz w:val="24"/>
                <w:szCs w:val="24"/>
              </w:rPr>
              <w:t>&gt;</w:t>
            </w:r>
            <w:r w:rsidRPr="00CD384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E4E8A" w14:paraId="7C450DBE" w14:textId="77777777" w:rsidTr="00A1171F">
        <w:trPr>
          <w:trHeight w:val="1409"/>
          <w:jc w:val="center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14:paraId="46F89B3B" w14:textId="77777777" w:rsidR="002E4E8A" w:rsidRPr="001A3C56" w:rsidRDefault="002E4E8A" w:rsidP="002E4E8A">
            <w:pPr>
              <w:jc w:val="center"/>
              <w:rPr>
                <w:noProof/>
                <w:lang w:eastAsia="en-NZ"/>
              </w:rPr>
            </w:pPr>
            <w:r>
              <w:rPr>
                <w:noProof/>
              </w:rPr>
              <w:drawing>
                <wp:inline distT="0" distB="0" distL="0" distR="0" wp14:anchorId="214E2AE3" wp14:editId="4ED01045">
                  <wp:extent cx="914400" cy="914400"/>
                  <wp:effectExtent l="0" t="0" r="0" b="0"/>
                  <wp:docPr id="1220826460" name="Graphic 8" descr="Cha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shd w:val="clear" w:color="auto" w:fill="FFFFFF" w:themeFill="background1"/>
            <w:tcMar>
              <w:left w:w="284" w:type="dxa"/>
              <w:right w:w="284" w:type="dxa"/>
            </w:tcMar>
            <w:vAlign w:val="center"/>
          </w:tcPr>
          <w:p w14:paraId="4A6805D1" w14:textId="77777777" w:rsidR="002E4E8A" w:rsidRPr="00CD384C" w:rsidRDefault="002E4E8A" w:rsidP="002E4E8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Sendið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fyrirspurnir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eða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beiðni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um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aðstoð</w:t>
            </w:r>
            <w:proofErr w:type="spellEnd"/>
          </w:p>
          <w:p w14:paraId="13B40589" w14:textId="77777777" w:rsidR="002E4E8A" w:rsidRPr="00F66D1F" w:rsidRDefault="002E4E8A" w:rsidP="002E4E8A">
            <w:pPr>
              <w:rPr>
                <w:rFonts w:asciiTheme="minorHAnsi" w:hAnsiTheme="minorHAnsi"/>
                <w:sz w:val="24"/>
                <w:szCs w:val="24"/>
              </w:rPr>
            </w:pPr>
            <w:r w:rsidRPr="00CD384C">
              <w:rPr>
                <w:rFonts w:asciiTheme="minorHAnsi" w:hAnsiTheme="minorHAnsi"/>
                <w:color w:val="DC3C00"/>
                <w:sz w:val="24"/>
                <w:szCs w:val="24"/>
              </w:rPr>
              <w:t>&lt;</w:t>
            </w:r>
            <w:proofErr w:type="spellStart"/>
            <w:r>
              <w:rPr>
                <w:rFonts w:asciiTheme="minorHAnsi" w:hAnsiTheme="minorHAnsi"/>
                <w:color w:val="DC3C00"/>
                <w:sz w:val="24"/>
                <w:szCs w:val="24"/>
              </w:rPr>
              <w:t>Tölvupóstur</w:t>
            </w:r>
            <w:proofErr w:type="spellEnd"/>
            <w:r>
              <w:rPr>
                <w:rFonts w:asciiTheme="minorHAnsi" w:hAnsiTheme="minorHAnsi"/>
                <w:color w:val="DC3C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DC3C00"/>
                <w:sz w:val="24"/>
                <w:szCs w:val="24"/>
              </w:rPr>
              <w:t>eða</w:t>
            </w:r>
            <w:proofErr w:type="spellEnd"/>
            <w:r>
              <w:rPr>
                <w:rFonts w:asciiTheme="minorHAnsi" w:hAnsiTheme="minorHAnsi"/>
                <w:color w:val="DC3C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DC3C00"/>
                <w:sz w:val="24"/>
                <w:szCs w:val="24"/>
              </w:rPr>
              <w:t>beiðnakerfi</w:t>
            </w:r>
            <w:proofErr w:type="spellEnd"/>
            <w:r w:rsidRPr="00CD384C">
              <w:rPr>
                <w:rFonts w:asciiTheme="minorHAnsi" w:hAnsiTheme="minorHAnsi"/>
                <w:color w:val="DC3C00"/>
                <w:sz w:val="24"/>
                <w:szCs w:val="24"/>
              </w:rPr>
              <w:t>&gt;</w:t>
            </w:r>
          </w:p>
        </w:tc>
      </w:tr>
    </w:tbl>
    <w:p w14:paraId="002D1BFA" w14:textId="77777777" w:rsidR="002E4E8A" w:rsidRPr="00DF2FEC" w:rsidRDefault="002E4E8A" w:rsidP="002E4E8A">
      <w:pPr>
        <w:pStyle w:val="Subtitle"/>
        <w:rPr>
          <w:rStyle w:val="IntenseReference"/>
          <w:lang w:val="en-US"/>
        </w:rPr>
      </w:pPr>
    </w:p>
    <w:p w14:paraId="526FA6F0" w14:textId="77777777" w:rsidR="00C26171" w:rsidRPr="002E4E8A" w:rsidRDefault="00C26171" w:rsidP="002E4E8A">
      <w:pPr>
        <w:rPr>
          <w:rStyle w:val="IntenseReference"/>
          <w:b w:val="0"/>
          <w:bCs w:val="0"/>
          <w:smallCaps w:val="0"/>
          <w:color w:val="505050"/>
          <w:spacing w:val="0"/>
        </w:rPr>
      </w:pPr>
      <w:bookmarkStart w:id="0" w:name="_GoBack"/>
      <w:bookmarkEnd w:id="0"/>
    </w:p>
    <w:sectPr w:rsidR="00C26171" w:rsidRPr="002E4E8A" w:rsidSect="00BD663A">
      <w:pgSz w:w="12240" w:h="15840" w:code="1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88"/>
    <w:rsid w:val="000132AA"/>
    <w:rsid w:val="000261E6"/>
    <w:rsid w:val="0003160F"/>
    <w:rsid w:val="000368EF"/>
    <w:rsid w:val="000461A9"/>
    <w:rsid w:val="0005701D"/>
    <w:rsid w:val="0007113D"/>
    <w:rsid w:val="00081E17"/>
    <w:rsid w:val="000D5D35"/>
    <w:rsid w:val="000D7E59"/>
    <w:rsid w:val="00107BD7"/>
    <w:rsid w:val="00112934"/>
    <w:rsid w:val="00114293"/>
    <w:rsid w:val="00123B42"/>
    <w:rsid w:val="00175F4A"/>
    <w:rsid w:val="001A3C56"/>
    <w:rsid w:val="001B1E0A"/>
    <w:rsid w:val="001D40AF"/>
    <w:rsid w:val="001F73F0"/>
    <w:rsid w:val="002025E1"/>
    <w:rsid w:val="00221CE3"/>
    <w:rsid w:val="00236C79"/>
    <w:rsid w:val="00274EC6"/>
    <w:rsid w:val="002945BF"/>
    <w:rsid w:val="002B46AA"/>
    <w:rsid w:val="002D00D2"/>
    <w:rsid w:val="002D5D62"/>
    <w:rsid w:val="002D6EF9"/>
    <w:rsid w:val="002E4E8A"/>
    <w:rsid w:val="003A0707"/>
    <w:rsid w:val="003A4E96"/>
    <w:rsid w:val="003B402A"/>
    <w:rsid w:val="00412B3A"/>
    <w:rsid w:val="00415A49"/>
    <w:rsid w:val="00425B82"/>
    <w:rsid w:val="00474592"/>
    <w:rsid w:val="0047747C"/>
    <w:rsid w:val="00492811"/>
    <w:rsid w:val="0049624B"/>
    <w:rsid w:val="0049654E"/>
    <w:rsid w:val="004C0121"/>
    <w:rsid w:val="00514432"/>
    <w:rsid w:val="005573FB"/>
    <w:rsid w:val="005622DD"/>
    <w:rsid w:val="005639E2"/>
    <w:rsid w:val="00571D87"/>
    <w:rsid w:val="005809D6"/>
    <w:rsid w:val="005A7D6D"/>
    <w:rsid w:val="005C1F8A"/>
    <w:rsid w:val="005E6571"/>
    <w:rsid w:val="006121CC"/>
    <w:rsid w:val="00615CDC"/>
    <w:rsid w:val="00671D4F"/>
    <w:rsid w:val="0067684E"/>
    <w:rsid w:val="006A1CB6"/>
    <w:rsid w:val="006C0E88"/>
    <w:rsid w:val="006C2797"/>
    <w:rsid w:val="006C2994"/>
    <w:rsid w:val="0070392F"/>
    <w:rsid w:val="00752E57"/>
    <w:rsid w:val="007956DA"/>
    <w:rsid w:val="007A09D8"/>
    <w:rsid w:val="007B74CD"/>
    <w:rsid w:val="007D323B"/>
    <w:rsid w:val="007E2123"/>
    <w:rsid w:val="007E7593"/>
    <w:rsid w:val="007E7D8F"/>
    <w:rsid w:val="007F1310"/>
    <w:rsid w:val="00802B31"/>
    <w:rsid w:val="00820FA3"/>
    <w:rsid w:val="008311C6"/>
    <w:rsid w:val="0085270D"/>
    <w:rsid w:val="0085521F"/>
    <w:rsid w:val="0087349C"/>
    <w:rsid w:val="00885A88"/>
    <w:rsid w:val="008C7285"/>
    <w:rsid w:val="008E5CC8"/>
    <w:rsid w:val="008E780C"/>
    <w:rsid w:val="00905F70"/>
    <w:rsid w:val="00985FEB"/>
    <w:rsid w:val="00990267"/>
    <w:rsid w:val="00992D25"/>
    <w:rsid w:val="00997DC5"/>
    <w:rsid w:val="009B189C"/>
    <w:rsid w:val="009D25D3"/>
    <w:rsid w:val="00A04F5F"/>
    <w:rsid w:val="00A12D4E"/>
    <w:rsid w:val="00A40410"/>
    <w:rsid w:val="00A40C7E"/>
    <w:rsid w:val="00A637FB"/>
    <w:rsid w:val="00A65DAD"/>
    <w:rsid w:val="00A703B3"/>
    <w:rsid w:val="00A75D75"/>
    <w:rsid w:val="00A76822"/>
    <w:rsid w:val="00A965EC"/>
    <w:rsid w:val="00AC0193"/>
    <w:rsid w:val="00AE2D06"/>
    <w:rsid w:val="00B05AF7"/>
    <w:rsid w:val="00B20BCD"/>
    <w:rsid w:val="00B21217"/>
    <w:rsid w:val="00B25B5D"/>
    <w:rsid w:val="00B370CA"/>
    <w:rsid w:val="00B56C17"/>
    <w:rsid w:val="00BA4670"/>
    <w:rsid w:val="00BA655C"/>
    <w:rsid w:val="00BC0092"/>
    <w:rsid w:val="00BD663A"/>
    <w:rsid w:val="00BD69BA"/>
    <w:rsid w:val="00BE0124"/>
    <w:rsid w:val="00BE4867"/>
    <w:rsid w:val="00C26171"/>
    <w:rsid w:val="00C73CFD"/>
    <w:rsid w:val="00C87934"/>
    <w:rsid w:val="00CA7F57"/>
    <w:rsid w:val="00CB765F"/>
    <w:rsid w:val="00CD384C"/>
    <w:rsid w:val="00D01A95"/>
    <w:rsid w:val="00D60481"/>
    <w:rsid w:val="00D61B2F"/>
    <w:rsid w:val="00D6674C"/>
    <w:rsid w:val="00D7728B"/>
    <w:rsid w:val="00D805CC"/>
    <w:rsid w:val="00D85600"/>
    <w:rsid w:val="00D93652"/>
    <w:rsid w:val="00DA00E1"/>
    <w:rsid w:val="00DC4837"/>
    <w:rsid w:val="00DE55FA"/>
    <w:rsid w:val="00DF2FEC"/>
    <w:rsid w:val="00E715C2"/>
    <w:rsid w:val="00E73CEE"/>
    <w:rsid w:val="00E91053"/>
    <w:rsid w:val="00EA0E86"/>
    <w:rsid w:val="00EB470F"/>
    <w:rsid w:val="00EF5898"/>
    <w:rsid w:val="00F00918"/>
    <w:rsid w:val="00F0264C"/>
    <w:rsid w:val="00F028C0"/>
    <w:rsid w:val="00F125D9"/>
    <w:rsid w:val="00F42B26"/>
    <w:rsid w:val="00F43B41"/>
    <w:rsid w:val="00F44462"/>
    <w:rsid w:val="00F55167"/>
    <w:rsid w:val="00F66D1F"/>
    <w:rsid w:val="00FA1DC6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A6CE"/>
  <w15:chartTrackingRefBased/>
  <w15:docId w15:val="{96C0D7D6-2B78-4351-AC2F-232F96A3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Text"/>
    <w:qFormat/>
    <w:rsid w:val="00114293"/>
    <w:pPr>
      <w:spacing w:after="0" w:line="360" w:lineRule="atLeast"/>
    </w:pPr>
    <w:rPr>
      <w:rFonts w:ascii="Segoe UI Light" w:eastAsia="Times New Roman" w:hAnsi="Segoe UI Light" w:cs="Segoe UI Light"/>
      <w:color w:val="50505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0368EF"/>
    <w:pPr>
      <w:framePr w:hSpace="180" w:wrap="around" w:vAnchor="text" w:hAnchor="text" w:xAlign="right" w:y="1"/>
      <w:spacing w:line="240" w:lineRule="auto"/>
      <w:suppressOverlap/>
    </w:pPr>
    <w:rPr>
      <w:sz w:val="45"/>
      <w:szCs w:val="45"/>
    </w:rPr>
  </w:style>
  <w:style w:type="paragraph" w:styleId="NoSpacing">
    <w:name w:val="No Spacing"/>
    <w:uiPriority w:val="1"/>
    <w:rsid w:val="000368EF"/>
    <w:pPr>
      <w:spacing w:after="0" w:line="240" w:lineRule="auto"/>
    </w:pPr>
  </w:style>
  <w:style w:type="character" w:customStyle="1" w:styleId="H1Char">
    <w:name w:val="H1 Char"/>
    <w:basedOn w:val="DefaultParagraphFont"/>
    <w:link w:val="H1"/>
    <w:rsid w:val="000368EF"/>
    <w:rPr>
      <w:rFonts w:ascii="Segoe UI Light" w:eastAsia="Times New Roman" w:hAnsi="Segoe UI Light" w:cs="Segoe UI Light"/>
      <w:color w:val="505050"/>
      <w:sz w:val="45"/>
      <w:szCs w:val="45"/>
    </w:rPr>
  </w:style>
  <w:style w:type="character" w:styleId="IntenseReference">
    <w:name w:val="Intense Reference"/>
    <w:basedOn w:val="DefaultParagraphFont"/>
    <w:uiPriority w:val="32"/>
    <w:rsid w:val="000368EF"/>
    <w:rPr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0368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68E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9C"/>
    <w:rPr>
      <w:rFonts w:ascii="Segoe UI" w:eastAsia="Times New Roman" w:hAnsi="Segoe UI" w:cs="Segoe UI"/>
      <w:color w:val="50505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446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7A09D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E0124"/>
    <w:pPr>
      <w:spacing w:after="0" w:line="240" w:lineRule="auto"/>
    </w:pPr>
    <w:rPr>
      <w:rFonts w:ascii="Segoe UI Light" w:eastAsia="Times New Roman" w:hAnsi="Segoe UI Light" w:cs="Segoe UI Light"/>
      <w:color w:val="50505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CD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CDC"/>
    <w:rPr>
      <w:rFonts w:ascii="Segoe UI Light" w:eastAsia="Times New Roman" w:hAnsi="Segoe UI Light" w:cs="Segoe UI Light"/>
      <w:color w:val="50505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7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05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products.office.com/en-us/exchange/microsoft-exchange-online-customer-stor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office.com/en-us/article/Outlook-for-iOS-and-Android-Help-Center-cd84214e-a5ac-4e95-9ea3-e07f78d0cde6?ui=en-US&amp;rs=en-US&amp;ad=US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hyperlink" Target="https://products.office.com/en-us/exchange/microsoft-exchange-features-email-for-busines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35725E241C41BA0F5F21E3F829E5" ma:contentTypeVersion="10" ma:contentTypeDescription="Create a new document." ma:contentTypeScope="" ma:versionID="0842aa600b11273fd7cbe1b52df289c6">
  <xsd:schema xmlns:xsd="http://www.w3.org/2001/XMLSchema" xmlns:xs="http://www.w3.org/2001/XMLSchema" xmlns:p="http://schemas.microsoft.com/office/2006/metadata/properties" xmlns:ns2="cc21b4e8-4b39-4cb2-8877-ce0a706b4b5e" xmlns:ns3="3e0bd63e-25ef-4664-bd7a-d0744152b5bf" targetNamespace="http://schemas.microsoft.com/office/2006/metadata/properties" ma:root="true" ma:fieldsID="7c83585bf02e6bb43b9c4f50e36c9bd5" ns2:_="" ns3:_="">
    <xsd:import namespace="cc21b4e8-4b39-4cb2-8877-ce0a706b4b5e"/>
    <xsd:import namespace="3e0bd63e-25ef-4664-bd7a-d0744152b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b4e8-4b39-4cb2-8877-ce0a706b4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bd63e-25ef-4664-bd7a-d0744152b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68A3-498F-4B20-813F-F51032074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142C8-1EB6-4F59-A525-98F1FF32B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6FAA8-DADC-4A74-9C04-40A3EE9B2B14}"/>
</file>

<file path=customXml/itemProps4.xml><?xml version="1.0" encoding="utf-8"?>
<ds:datastoreItem xmlns:ds="http://schemas.openxmlformats.org/officeDocument/2006/customXml" ds:itemID="{A680A7A3-D34A-4A1C-B234-85AA59AD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Hjálmur Hjálmsson</cp:lastModifiedBy>
  <cp:revision>17</cp:revision>
  <dcterms:created xsi:type="dcterms:W3CDTF">2020-03-03T11:52:00Z</dcterms:created>
  <dcterms:modified xsi:type="dcterms:W3CDTF">2020-03-09T11:05:00Z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0x0101002D2435725E241C41BA0F5F21E3F829E5</vt:lpwstr>
  </property>
</Properties>
</file>